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</w:t>
      </w:r>
      <w:r w:rsidR="0070527C">
        <w:rPr>
          <w:rFonts w:ascii="Arial" w:hAnsi="Arial" w:cs="Arial"/>
        </w:rPr>
        <w:t>mpliment de la llei 19/2014 de T</w:t>
      </w:r>
      <w:r>
        <w:rPr>
          <w:rFonts w:ascii="Arial" w:hAnsi="Arial" w:cs="Arial"/>
        </w:rPr>
        <w:t>ransparència, accés a la informació pública i bon govern aprovada pe</w:t>
      </w:r>
      <w:r w:rsidR="0070527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Parlament de Catalunya el 29 de desembre del 2014, les entitats beneficiaries de subvencions per un import superior a 10.000</w:t>
      </w:r>
      <w:r w:rsidR="00B82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>s’e</w:t>
      </w:r>
      <w:r w:rsidR="007C787E">
        <w:rPr>
          <w:rFonts w:ascii="Arial" w:hAnsi="Arial" w:cs="Arial"/>
        </w:rPr>
        <w:t>specificarà “sense retribució”,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</w:t>
      </w:r>
      <w:r w:rsidR="00B82978">
        <w:rPr>
          <w:rFonts w:ascii="Arial" w:hAnsi="Arial" w:cs="Arial"/>
        </w:rPr>
        <w:br/>
      </w:r>
      <w:r w:rsidRPr="00730FC7">
        <w:rPr>
          <w:rFonts w:ascii="Arial" w:hAnsi="Arial" w:cs="Arial"/>
        </w:rPr>
        <w:t xml:space="preserve">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</w:t>
      </w:r>
      <w:r w:rsidR="00B82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declara sota la seva responsabilitat que l’any ...... les retribucions dels òrgans directius de l’entitat han estat les que es detallen a continuació </w:t>
      </w:r>
    </w:p>
    <w:p w:rsidR="00AC2D96" w:rsidRDefault="00D71F81" w:rsidP="00D71F81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5E05E1F" wp14:editId="2B878183">
            <wp:extent cx="3535680" cy="1203960"/>
            <wp:effectExtent l="0" t="0" r="762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81" w:rsidRDefault="00D71F81" w:rsidP="00D71F81">
      <w:pPr>
        <w:jc w:val="both"/>
        <w:rPr>
          <w:rFonts w:ascii="Arial" w:hAnsi="Arial" w:cs="Arial"/>
          <w:b/>
        </w:rPr>
      </w:pPr>
    </w:p>
    <w:p w:rsidR="00AC2D96" w:rsidRDefault="00AC2D96" w:rsidP="00AC2D9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AC2D96" w:rsidRDefault="00AC2D96" w:rsidP="00AC2D9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AC2D96" w:rsidRDefault="00AC2D96" w:rsidP="00AC2D9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AC2D96" w:rsidRDefault="00AC2D96" w:rsidP="00AC2D9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AC2D96" w:rsidRDefault="00AC2D96" w:rsidP="00AC2D9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AC2D96" w:rsidRDefault="00AC2D96" w:rsidP="00AC2D96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F521E8" w:rsidRDefault="00F521E8" w:rsidP="00AC2D96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AC2D96" w:rsidRPr="00765A1D" w:rsidRDefault="00AC2D96" w:rsidP="00AC2D96">
      <w:pPr>
        <w:tabs>
          <w:tab w:val="center" w:pos="581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pPr w:leftFromText="141" w:rightFromText="141" w:vertAnchor="text" w:horzAnchor="margin" w:tblpXSpec="center" w:tblpY="179"/>
        <w:tblW w:w="9923" w:type="dxa"/>
        <w:tblLook w:val="04A0" w:firstRow="1" w:lastRow="0" w:firstColumn="1" w:lastColumn="0" w:noHBand="0" w:noVBand="1"/>
      </w:tblPr>
      <w:tblGrid>
        <w:gridCol w:w="2465"/>
        <w:gridCol w:w="2406"/>
        <w:gridCol w:w="2423"/>
        <w:gridCol w:w="2629"/>
      </w:tblGrid>
      <w:tr w:rsidR="00AC2D96" w:rsidTr="00AC2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Pr="00765A1D" w:rsidRDefault="00AC2D96" w:rsidP="00AC2D96">
            <w:pPr>
              <w:tabs>
                <w:tab w:val="center" w:pos="58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2406" w:type="dxa"/>
          </w:tcPr>
          <w:p w:rsidR="00AC2D96" w:rsidRPr="00765A1D" w:rsidRDefault="00AC2D96" w:rsidP="00AC2D96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2423" w:type="dxa"/>
          </w:tcPr>
          <w:p w:rsidR="00AC2D96" w:rsidRPr="00765A1D" w:rsidRDefault="00AC2D96" w:rsidP="00AC2D96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2629" w:type="dxa"/>
          </w:tcPr>
          <w:p w:rsidR="00AC2D96" w:rsidRPr="00765A1D" w:rsidRDefault="00AC2D96" w:rsidP="00AC2D96">
            <w:pPr>
              <w:tabs>
                <w:tab w:val="center" w:pos="581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2D96" w:rsidTr="00AC2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AC2D96" w:rsidRDefault="00AC2D96" w:rsidP="00AC2D96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2D96" w:rsidRDefault="00AC2D96" w:rsidP="00AC2D96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75737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DE1898">
            <wp:extent cx="3535680" cy="1203960"/>
            <wp:effectExtent l="0" t="0" r="762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237C" w:rsidSect="0028237C">
      <w:headerReference w:type="default" r:id="rId10"/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4AF658CD" wp14:editId="67B9995F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DB6BD" wp14:editId="189859B6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A0554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00D4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6E3E4D"/>
    <w:rsid w:val="0070527C"/>
    <w:rsid w:val="00716197"/>
    <w:rsid w:val="00730FC7"/>
    <w:rsid w:val="00737ABF"/>
    <w:rsid w:val="0074528F"/>
    <w:rsid w:val="00757378"/>
    <w:rsid w:val="00765A1D"/>
    <w:rsid w:val="00766DF1"/>
    <w:rsid w:val="00773763"/>
    <w:rsid w:val="007862A1"/>
    <w:rsid w:val="007A4013"/>
    <w:rsid w:val="007B64E1"/>
    <w:rsid w:val="007C787E"/>
    <w:rsid w:val="007E6D03"/>
    <w:rsid w:val="008079C0"/>
    <w:rsid w:val="00823E3F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C2D96"/>
    <w:rsid w:val="00AE0872"/>
    <w:rsid w:val="00AF11BF"/>
    <w:rsid w:val="00AF2FC4"/>
    <w:rsid w:val="00B17DF9"/>
    <w:rsid w:val="00B3439E"/>
    <w:rsid w:val="00B54DE3"/>
    <w:rsid w:val="00B6589A"/>
    <w:rsid w:val="00B80C88"/>
    <w:rsid w:val="00B8297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71F81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C582-9188-450B-881D-DDB55E96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2017-04-06T10:58:00Z</cp:lastPrinted>
  <dcterms:created xsi:type="dcterms:W3CDTF">2017-05-26T12:56:00Z</dcterms:created>
  <dcterms:modified xsi:type="dcterms:W3CDTF">2017-05-26T12:56:00Z</dcterms:modified>
</cp:coreProperties>
</file>